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030" w:rsidRDefault="008B0D81">
      <w:pPr>
        <w:spacing w:before="71"/>
        <w:ind w:left="144"/>
        <w:jc w:val="center"/>
        <w:rPr>
          <w:b/>
          <w:sz w:val="24"/>
        </w:rPr>
      </w:pPr>
      <w:r>
        <w:rPr>
          <w:b/>
          <w:color w:val="333333"/>
          <w:spacing w:val="-4"/>
          <w:sz w:val="24"/>
        </w:rPr>
        <w:t>План</w:t>
      </w:r>
    </w:p>
    <w:p w:rsidR="001F7030" w:rsidRDefault="008B0D81">
      <w:pPr>
        <w:ind w:left="144" w:right="2"/>
        <w:jc w:val="center"/>
        <w:rPr>
          <w:b/>
          <w:sz w:val="24"/>
        </w:rPr>
      </w:pPr>
      <w:r>
        <w:rPr>
          <w:b/>
          <w:color w:val="333333"/>
          <w:sz w:val="24"/>
        </w:rPr>
        <w:t>мероприятий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по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терроризму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и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pacing w:val="-2"/>
          <w:sz w:val="24"/>
        </w:rPr>
        <w:t>экстремизму</w:t>
      </w:r>
    </w:p>
    <w:p w:rsidR="001F7030" w:rsidRDefault="008B0D81">
      <w:pPr>
        <w:ind w:left="144" w:right="2"/>
        <w:jc w:val="center"/>
        <w:rPr>
          <w:b/>
          <w:sz w:val="24"/>
        </w:rPr>
      </w:pPr>
      <w:r>
        <w:rPr>
          <w:b/>
          <w:color w:val="333333"/>
          <w:sz w:val="24"/>
        </w:rPr>
        <w:t>на</w:t>
      </w:r>
      <w:r>
        <w:rPr>
          <w:b/>
          <w:color w:val="333333"/>
          <w:spacing w:val="-3"/>
          <w:sz w:val="24"/>
        </w:rPr>
        <w:t xml:space="preserve"> </w:t>
      </w:r>
      <w:r w:rsidR="000A19EC">
        <w:rPr>
          <w:b/>
          <w:color w:val="333333"/>
          <w:sz w:val="24"/>
        </w:rPr>
        <w:t>2025-2026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учебный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год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в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МБОУ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«</w:t>
      </w:r>
      <w:proofErr w:type="spellStart"/>
      <w:r>
        <w:rPr>
          <w:b/>
          <w:color w:val="333333"/>
          <w:sz w:val="24"/>
        </w:rPr>
        <w:t>Нижнекондратинская</w:t>
      </w:r>
      <w:proofErr w:type="spellEnd"/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pacing w:val="-4"/>
          <w:sz w:val="24"/>
        </w:rPr>
        <w:t>ООШ»</w:t>
      </w:r>
    </w:p>
    <w:p w:rsidR="001F7030" w:rsidRDefault="001F7030">
      <w:pPr>
        <w:pStyle w:val="a3"/>
        <w:ind w:left="0"/>
        <w:rPr>
          <w:b/>
        </w:rPr>
      </w:pPr>
    </w:p>
    <w:p w:rsidR="001F7030" w:rsidRDefault="001F7030">
      <w:pPr>
        <w:pStyle w:val="a3"/>
        <w:spacing w:before="43"/>
        <w:ind w:left="0"/>
        <w:rPr>
          <w:b/>
        </w:rPr>
      </w:pPr>
    </w:p>
    <w:p w:rsidR="001F7030" w:rsidRDefault="008B0D81" w:rsidP="00BF5D71">
      <w:pPr>
        <w:pStyle w:val="a3"/>
        <w:spacing w:before="1"/>
        <w:jc w:val="both"/>
      </w:pPr>
      <w:r>
        <w:rPr>
          <w:i/>
        </w:rPr>
        <w:t>Цель:</w:t>
      </w:r>
      <w:r>
        <w:rPr>
          <w:i/>
          <w:spacing w:val="-6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координации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rPr>
          <w:spacing w:val="-2"/>
        </w:rPr>
        <w:t>противодействию</w:t>
      </w:r>
    </w:p>
    <w:p w:rsidR="001F7030" w:rsidRDefault="008B0D81" w:rsidP="00BF5D71">
      <w:pPr>
        <w:pStyle w:val="a3"/>
        <w:jc w:val="both"/>
      </w:pPr>
      <w:r>
        <w:t>экстремизму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терроризму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учреждении,</w:t>
      </w:r>
      <w:r>
        <w:rPr>
          <w:spacing w:val="-4"/>
        </w:rPr>
        <w:t xml:space="preserve"> </w:t>
      </w:r>
      <w:r>
        <w:t>выработка</w:t>
      </w:r>
      <w:r>
        <w:rPr>
          <w:spacing w:val="-5"/>
        </w:rPr>
        <w:t xml:space="preserve"> </w:t>
      </w:r>
      <w:r>
        <w:t>мер,</w:t>
      </w:r>
      <w:r>
        <w:rPr>
          <w:spacing w:val="-1"/>
        </w:rPr>
        <w:t xml:space="preserve"> </w:t>
      </w:r>
      <w:r>
        <w:t>направленных на нормализацию межэтнических отношений.</w:t>
      </w:r>
    </w:p>
    <w:p w:rsidR="001F7030" w:rsidRDefault="008B0D81" w:rsidP="00BF5D71">
      <w:pPr>
        <w:ind w:left="143"/>
        <w:jc w:val="both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 w:rsidR="001F7030" w:rsidRDefault="008B0D81" w:rsidP="00BF5D71">
      <w:pPr>
        <w:pStyle w:val="a4"/>
        <w:numPr>
          <w:ilvl w:val="0"/>
          <w:numId w:val="1"/>
        </w:numPr>
        <w:tabs>
          <w:tab w:val="left" w:pos="323"/>
        </w:tabs>
        <w:ind w:right="805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во </w:t>
      </w:r>
      <w:bookmarkStart w:id="0" w:name="_GoBack"/>
      <w:bookmarkEnd w:id="0"/>
      <w:r>
        <w:rPr>
          <w:sz w:val="24"/>
        </w:rPr>
        <w:t>внеурочное время путем повышения безопасности их жизнедеятельности.</w:t>
      </w:r>
    </w:p>
    <w:p w:rsidR="001F7030" w:rsidRDefault="008B0D81" w:rsidP="00BF5D71">
      <w:pPr>
        <w:pStyle w:val="a4"/>
        <w:numPr>
          <w:ilvl w:val="0"/>
          <w:numId w:val="1"/>
        </w:numPr>
        <w:tabs>
          <w:tab w:val="left" w:pos="321"/>
        </w:tabs>
        <w:ind w:right="975" w:firstLine="0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 родителей по вопросу противодействия экстремизму и терроризму.</w:t>
      </w:r>
    </w:p>
    <w:p w:rsidR="001F7030" w:rsidRDefault="008B0D81" w:rsidP="00BF5D71">
      <w:pPr>
        <w:pStyle w:val="a4"/>
        <w:numPr>
          <w:ilvl w:val="0"/>
          <w:numId w:val="1"/>
        </w:numPr>
        <w:tabs>
          <w:tab w:val="left" w:pos="323"/>
        </w:tabs>
        <w:ind w:left="323" w:hanging="18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поведения.</w:t>
      </w:r>
    </w:p>
    <w:p w:rsidR="001F7030" w:rsidRDefault="008B0D81" w:rsidP="00BF5D71">
      <w:pPr>
        <w:pStyle w:val="a4"/>
        <w:numPr>
          <w:ilvl w:val="0"/>
          <w:numId w:val="1"/>
        </w:numPr>
        <w:tabs>
          <w:tab w:val="left" w:pos="323"/>
        </w:tabs>
        <w:ind w:right="1067" w:firstLine="0"/>
        <w:jc w:val="both"/>
        <w:rPr>
          <w:sz w:val="24"/>
        </w:rPr>
      </w:pPr>
      <w:r>
        <w:rPr>
          <w:sz w:val="24"/>
        </w:rPr>
        <w:t>Создать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социально- экономическую культурную жизнь общества.</w:t>
      </w:r>
    </w:p>
    <w:p w:rsidR="001F7030" w:rsidRDefault="008B0D81" w:rsidP="00BF5D71">
      <w:pPr>
        <w:pStyle w:val="a4"/>
        <w:numPr>
          <w:ilvl w:val="0"/>
          <w:numId w:val="1"/>
        </w:numPr>
        <w:tabs>
          <w:tab w:val="left" w:pos="323"/>
        </w:tabs>
        <w:spacing w:before="3" w:after="9" w:line="237" w:lineRule="auto"/>
        <w:ind w:right="376" w:firstLine="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 правильно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 чрезвычайных ситуациях.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729"/>
        <w:gridCol w:w="2325"/>
        <w:gridCol w:w="2330"/>
      </w:tblGrid>
      <w:tr w:rsidR="001F7030">
        <w:trPr>
          <w:trHeight w:val="277"/>
        </w:trPr>
        <w:tc>
          <w:tcPr>
            <w:tcW w:w="958" w:type="dxa"/>
          </w:tcPr>
          <w:p w:rsidR="001F7030" w:rsidRDefault="008B0D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729" w:type="dxa"/>
          </w:tcPr>
          <w:p w:rsidR="001F7030" w:rsidRDefault="008B0D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325" w:type="dxa"/>
          </w:tcPr>
          <w:p w:rsidR="001F7030" w:rsidRDefault="008B0D8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330" w:type="dxa"/>
          </w:tcPr>
          <w:p w:rsidR="001F7030" w:rsidRDefault="008B0D8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F7030">
        <w:trPr>
          <w:trHeight w:val="551"/>
        </w:trPr>
        <w:tc>
          <w:tcPr>
            <w:tcW w:w="9342" w:type="dxa"/>
            <w:gridSpan w:val="4"/>
          </w:tcPr>
          <w:p w:rsidR="001F7030" w:rsidRDefault="008B0D81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4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формированию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навыков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антитеррористического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поведения</w:t>
            </w:r>
          </w:p>
          <w:p w:rsidR="001F7030" w:rsidRDefault="008B0D81"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учащихся,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предупреждению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противодействию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экстремистской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1F7030">
        <w:trPr>
          <w:trHeight w:val="3035"/>
        </w:trPr>
        <w:tc>
          <w:tcPr>
            <w:tcW w:w="958" w:type="dxa"/>
            <w:tcBorders>
              <w:bottom w:val="single" w:sz="4" w:space="0" w:color="000000"/>
            </w:tcBorders>
          </w:tcPr>
          <w:p w:rsidR="001F7030" w:rsidRDefault="008B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729" w:type="dxa"/>
            <w:tcBorders>
              <w:bottom w:val="single" w:sz="4" w:space="0" w:color="000000"/>
            </w:tcBorders>
          </w:tcPr>
          <w:p w:rsidR="001F7030" w:rsidRDefault="008B0D81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Проведение систематических инструктажей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 по темам:</w:t>
            </w:r>
          </w:p>
          <w:p w:rsidR="001F7030" w:rsidRDefault="008B0D81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«Действия при обнаружении подозрительных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взрывоопасных </w:t>
            </w:r>
            <w:r>
              <w:rPr>
                <w:spacing w:val="-2"/>
                <w:sz w:val="24"/>
              </w:rPr>
              <w:t>предметов»;</w:t>
            </w:r>
          </w:p>
          <w:p w:rsidR="001F7030" w:rsidRDefault="008B0D81">
            <w:pPr>
              <w:pStyle w:val="TableParagraph"/>
              <w:ind w:right="967"/>
              <w:rPr>
                <w:sz w:val="24"/>
              </w:rPr>
            </w:pPr>
            <w:r>
              <w:rPr>
                <w:sz w:val="24"/>
              </w:rPr>
              <w:t>«Действия при угрозе террористического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акта»;</w:t>
            </w:r>
          </w:p>
          <w:p w:rsidR="001F7030" w:rsidRDefault="008B0D81">
            <w:pPr>
              <w:pStyle w:val="TableParagraph"/>
              <w:spacing w:line="270" w:lineRule="atLeast"/>
              <w:ind w:right="401"/>
              <w:jc w:val="both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порядок 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 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захватили в </w:t>
            </w:r>
            <w:r>
              <w:rPr>
                <w:spacing w:val="-2"/>
                <w:sz w:val="24"/>
              </w:rPr>
              <w:t>заложники»</w:t>
            </w:r>
          </w:p>
        </w:tc>
        <w:tc>
          <w:tcPr>
            <w:tcW w:w="2325" w:type="dxa"/>
            <w:tcBorders>
              <w:bottom w:val="single" w:sz="4" w:space="0" w:color="000000"/>
            </w:tcBorders>
          </w:tcPr>
          <w:p w:rsidR="001F7030" w:rsidRDefault="008B0D8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30" w:type="dxa"/>
            <w:tcBorders>
              <w:bottom w:val="single" w:sz="4" w:space="0" w:color="000000"/>
            </w:tcBorders>
          </w:tcPr>
          <w:p w:rsidR="001F7030" w:rsidRDefault="008B0D81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учитель ОБЗР</w:t>
            </w:r>
          </w:p>
        </w:tc>
      </w:tr>
      <w:tr w:rsidR="001F7030">
        <w:trPr>
          <w:trHeight w:val="894"/>
        </w:trPr>
        <w:tc>
          <w:tcPr>
            <w:tcW w:w="958" w:type="dxa"/>
            <w:tcBorders>
              <w:top w:val="single" w:sz="4" w:space="0" w:color="000000"/>
            </w:tcBorders>
          </w:tcPr>
          <w:p w:rsidR="001F7030" w:rsidRDefault="008B0D8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729" w:type="dxa"/>
            <w:tcBorders>
              <w:top w:val="single" w:sz="4" w:space="0" w:color="000000"/>
            </w:tcBorders>
          </w:tcPr>
          <w:p w:rsidR="001F7030" w:rsidRDefault="008B0D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«Беслан-наша общая боль»</w:t>
            </w:r>
          </w:p>
          <w:p w:rsidR="001F7030" w:rsidRDefault="008B0D8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солидарности</w:t>
            </w:r>
          </w:p>
        </w:tc>
        <w:tc>
          <w:tcPr>
            <w:tcW w:w="2325" w:type="dxa"/>
            <w:tcBorders>
              <w:top w:val="single" w:sz="4" w:space="0" w:color="000000"/>
            </w:tcBorders>
          </w:tcPr>
          <w:p w:rsidR="001F7030" w:rsidRDefault="008B0D8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30" w:type="dxa"/>
            <w:tcBorders>
              <w:top w:val="single" w:sz="4" w:space="0" w:color="000000"/>
            </w:tcBorders>
          </w:tcPr>
          <w:p w:rsidR="001F7030" w:rsidRDefault="008B0D81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F7030">
        <w:trPr>
          <w:trHeight w:val="1379"/>
        </w:trPr>
        <w:tc>
          <w:tcPr>
            <w:tcW w:w="958" w:type="dxa"/>
          </w:tcPr>
          <w:p w:rsidR="001F7030" w:rsidRDefault="008B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729" w:type="dxa"/>
          </w:tcPr>
          <w:p w:rsidR="001F7030" w:rsidRDefault="008B0D81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процессе, на классных часах учебных материалов, раскрывающих</w:t>
            </w:r>
          </w:p>
          <w:p w:rsidR="001F7030" w:rsidRDefault="008B0D8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преступную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идеологии экстремизма и терроризма.</w:t>
            </w:r>
          </w:p>
        </w:tc>
        <w:tc>
          <w:tcPr>
            <w:tcW w:w="2325" w:type="dxa"/>
          </w:tcPr>
          <w:p w:rsidR="001F7030" w:rsidRDefault="008B0D8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30" w:type="dxa"/>
          </w:tcPr>
          <w:p w:rsidR="001F7030" w:rsidRDefault="008B0D81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F7030">
        <w:trPr>
          <w:trHeight w:val="1103"/>
        </w:trPr>
        <w:tc>
          <w:tcPr>
            <w:tcW w:w="958" w:type="dxa"/>
          </w:tcPr>
          <w:p w:rsidR="001F7030" w:rsidRDefault="008B0D8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729" w:type="dxa"/>
          </w:tcPr>
          <w:p w:rsidR="001F7030" w:rsidRDefault="008B0D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толерантности и</w:t>
            </w:r>
          </w:p>
          <w:p w:rsidR="001F7030" w:rsidRDefault="008B0D8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терроризму.</w:t>
            </w:r>
          </w:p>
        </w:tc>
        <w:tc>
          <w:tcPr>
            <w:tcW w:w="2325" w:type="dxa"/>
          </w:tcPr>
          <w:p w:rsidR="001F7030" w:rsidRDefault="008B0D81">
            <w:pPr>
              <w:pStyle w:val="TableParagraph"/>
              <w:ind w:left="106" w:right="486"/>
              <w:rPr>
                <w:sz w:val="24"/>
              </w:rPr>
            </w:pPr>
            <w:r>
              <w:rPr>
                <w:sz w:val="24"/>
              </w:rPr>
              <w:t>В течение года 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планам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1F7030" w:rsidRDefault="008B0D8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330" w:type="dxa"/>
          </w:tcPr>
          <w:p w:rsidR="001F7030" w:rsidRDefault="008B0D81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F7030">
        <w:trPr>
          <w:trHeight w:val="550"/>
        </w:trPr>
        <w:tc>
          <w:tcPr>
            <w:tcW w:w="958" w:type="dxa"/>
          </w:tcPr>
          <w:p w:rsidR="001F7030" w:rsidRDefault="008B0D8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729" w:type="dxa"/>
          </w:tcPr>
          <w:p w:rsidR="001F7030" w:rsidRDefault="008B0D8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</w:t>
            </w:r>
          </w:p>
          <w:p w:rsidR="001F7030" w:rsidRDefault="008B0D8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терроризму!»</w:t>
            </w:r>
          </w:p>
        </w:tc>
        <w:tc>
          <w:tcPr>
            <w:tcW w:w="2325" w:type="dxa"/>
          </w:tcPr>
          <w:p w:rsidR="001F7030" w:rsidRDefault="008B0D8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30" w:type="dxa"/>
          </w:tcPr>
          <w:p w:rsidR="001F7030" w:rsidRDefault="008B0D81">
            <w:pPr>
              <w:pStyle w:val="TableParagraph"/>
              <w:spacing w:line="269" w:lineRule="exact"/>
              <w:ind w:left="16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ИЗО</w:t>
            </w:r>
          </w:p>
        </w:tc>
      </w:tr>
      <w:tr w:rsidR="001F7030">
        <w:trPr>
          <w:trHeight w:val="1381"/>
        </w:trPr>
        <w:tc>
          <w:tcPr>
            <w:tcW w:w="958" w:type="dxa"/>
          </w:tcPr>
          <w:p w:rsidR="001F7030" w:rsidRDefault="008B0D8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729" w:type="dxa"/>
          </w:tcPr>
          <w:p w:rsidR="001F7030" w:rsidRDefault="008B0D81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выставок по темам:</w:t>
            </w:r>
          </w:p>
          <w:p w:rsidR="001F7030" w:rsidRDefault="008B0D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насилия»</w:t>
            </w:r>
          </w:p>
          <w:p w:rsidR="001F7030" w:rsidRDefault="008B0D8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«Литература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325" w:type="dxa"/>
          </w:tcPr>
          <w:p w:rsidR="001F7030" w:rsidRDefault="008B0D81">
            <w:pPr>
              <w:pStyle w:val="TableParagraph"/>
              <w:ind w:left="106" w:right="1361"/>
              <w:rPr>
                <w:sz w:val="24"/>
              </w:rPr>
            </w:pPr>
            <w:r>
              <w:rPr>
                <w:spacing w:val="-2"/>
                <w:sz w:val="24"/>
              </w:rPr>
              <w:t>октябрь февраль</w:t>
            </w:r>
          </w:p>
        </w:tc>
        <w:tc>
          <w:tcPr>
            <w:tcW w:w="2330" w:type="dxa"/>
          </w:tcPr>
          <w:p w:rsidR="001F7030" w:rsidRDefault="008B0D8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1F7030" w:rsidRDefault="001F7030">
      <w:pPr>
        <w:pStyle w:val="TableParagraph"/>
        <w:spacing w:line="270" w:lineRule="exact"/>
        <w:rPr>
          <w:sz w:val="24"/>
        </w:rPr>
        <w:sectPr w:rsidR="001F7030">
          <w:type w:val="continuous"/>
          <w:pgSz w:w="11910" w:h="16840"/>
          <w:pgMar w:top="1040" w:right="850" w:bottom="280" w:left="1559" w:header="720" w:footer="720" w:gutter="0"/>
          <w:cols w:space="720"/>
        </w:sectPr>
      </w:pPr>
    </w:p>
    <w:p w:rsidR="001F7030" w:rsidRDefault="001F7030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729"/>
        <w:gridCol w:w="2325"/>
        <w:gridCol w:w="2330"/>
      </w:tblGrid>
      <w:tr w:rsidR="001F7030">
        <w:trPr>
          <w:trHeight w:val="828"/>
        </w:trPr>
        <w:tc>
          <w:tcPr>
            <w:tcW w:w="958" w:type="dxa"/>
            <w:tcBorders>
              <w:top w:val="nil"/>
            </w:tcBorders>
          </w:tcPr>
          <w:p w:rsidR="001F7030" w:rsidRDefault="008B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729" w:type="dxa"/>
            <w:tcBorders>
              <w:top w:val="nil"/>
            </w:tcBorders>
          </w:tcPr>
          <w:p w:rsidR="001F7030" w:rsidRDefault="008B0D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антитеррористической</w:t>
            </w:r>
          </w:p>
          <w:p w:rsidR="001F7030" w:rsidRDefault="008B0D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защищенности</w:t>
            </w:r>
          </w:p>
        </w:tc>
        <w:tc>
          <w:tcPr>
            <w:tcW w:w="2325" w:type="dxa"/>
            <w:tcBorders>
              <w:top w:val="nil"/>
            </w:tcBorders>
          </w:tcPr>
          <w:p w:rsidR="001F7030" w:rsidRDefault="008B0D8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30" w:type="dxa"/>
            <w:tcBorders>
              <w:top w:val="nil"/>
            </w:tcBorders>
          </w:tcPr>
          <w:p w:rsidR="001F7030" w:rsidRDefault="008B0D81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1F7030">
        <w:trPr>
          <w:trHeight w:val="1381"/>
        </w:trPr>
        <w:tc>
          <w:tcPr>
            <w:tcW w:w="958" w:type="dxa"/>
          </w:tcPr>
          <w:p w:rsidR="001F7030" w:rsidRDefault="008B0D8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729" w:type="dxa"/>
          </w:tcPr>
          <w:p w:rsidR="001F7030" w:rsidRDefault="008B0D8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</w:t>
            </w:r>
          </w:p>
          <w:p w:rsidR="001F7030" w:rsidRDefault="008B0D81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экстремизма и терроризма с организацией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тренировочных эвакуаций учащихся и</w:t>
            </w:r>
          </w:p>
          <w:p w:rsidR="001F7030" w:rsidRDefault="008B0D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325" w:type="dxa"/>
          </w:tcPr>
          <w:p w:rsidR="001F7030" w:rsidRDefault="008B0D8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30" w:type="dxa"/>
          </w:tcPr>
          <w:p w:rsidR="001F7030" w:rsidRDefault="008B0D8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1F7030">
        <w:trPr>
          <w:trHeight w:val="1379"/>
        </w:trPr>
        <w:tc>
          <w:tcPr>
            <w:tcW w:w="958" w:type="dxa"/>
          </w:tcPr>
          <w:p w:rsidR="001F7030" w:rsidRDefault="008B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729" w:type="dxa"/>
          </w:tcPr>
          <w:p w:rsidR="001F7030" w:rsidRDefault="008B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Беседа </w:t>
            </w:r>
            <w:r>
              <w:rPr>
                <w:spacing w:val="-2"/>
                <w:sz w:val="24"/>
              </w:rPr>
              <w:t>«Профилактика</w:t>
            </w:r>
          </w:p>
          <w:p w:rsidR="001F7030" w:rsidRDefault="008B0D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экстремистских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молодежной среде» (с</w:t>
            </w:r>
          </w:p>
          <w:p w:rsidR="001F7030" w:rsidRDefault="008B0D81">
            <w:pPr>
              <w:pStyle w:val="TableParagraph"/>
              <w:spacing w:line="270" w:lineRule="atLeast"/>
              <w:ind w:right="855"/>
              <w:rPr>
                <w:sz w:val="24"/>
              </w:rPr>
            </w:pPr>
            <w:r>
              <w:rPr>
                <w:sz w:val="24"/>
              </w:rPr>
              <w:t>приглашением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сотрудника </w:t>
            </w:r>
            <w:r>
              <w:rPr>
                <w:spacing w:val="-2"/>
                <w:sz w:val="24"/>
              </w:rPr>
              <w:t>полиции)</w:t>
            </w:r>
          </w:p>
        </w:tc>
        <w:tc>
          <w:tcPr>
            <w:tcW w:w="2325" w:type="dxa"/>
          </w:tcPr>
          <w:p w:rsidR="001F7030" w:rsidRDefault="008B0D8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30" w:type="dxa"/>
          </w:tcPr>
          <w:p w:rsidR="001F7030" w:rsidRDefault="008B0D81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1F7030">
        <w:trPr>
          <w:trHeight w:val="525"/>
        </w:trPr>
        <w:tc>
          <w:tcPr>
            <w:tcW w:w="958" w:type="dxa"/>
          </w:tcPr>
          <w:p w:rsidR="001F7030" w:rsidRDefault="008B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729" w:type="dxa"/>
          </w:tcPr>
          <w:p w:rsidR="001F7030" w:rsidRDefault="008B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325" w:type="dxa"/>
          </w:tcPr>
          <w:p w:rsidR="001F7030" w:rsidRDefault="008B0D8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30" w:type="dxa"/>
          </w:tcPr>
          <w:p w:rsidR="001F7030" w:rsidRDefault="008B0D81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1F7030">
        <w:trPr>
          <w:trHeight w:val="1103"/>
        </w:trPr>
        <w:tc>
          <w:tcPr>
            <w:tcW w:w="958" w:type="dxa"/>
          </w:tcPr>
          <w:p w:rsidR="001F7030" w:rsidRDefault="008B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729" w:type="dxa"/>
          </w:tcPr>
          <w:p w:rsidR="001F7030" w:rsidRDefault="008B0D81">
            <w:pPr>
              <w:pStyle w:val="TableParagraph"/>
              <w:ind w:right="901"/>
              <w:rPr>
                <w:sz w:val="24"/>
              </w:rPr>
            </w:pPr>
            <w:r>
              <w:rPr>
                <w:sz w:val="24"/>
              </w:rPr>
              <w:t>Диагностика с целью 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личностных свойств толерантности у</w:t>
            </w:r>
          </w:p>
          <w:p w:rsidR="001F7030" w:rsidRDefault="008B0D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2325" w:type="dxa"/>
          </w:tcPr>
          <w:p w:rsidR="001F7030" w:rsidRDefault="008B0D8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30" w:type="dxa"/>
          </w:tcPr>
          <w:p w:rsidR="001F7030" w:rsidRDefault="008B0D81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F7030">
        <w:trPr>
          <w:trHeight w:val="1105"/>
        </w:trPr>
        <w:tc>
          <w:tcPr>
            <w:tcW w:w="958" w:type="dxa"/>
          </w:tcPr>
          <w:p w:rsidR="001F7030" w:rsidRDefault="008B0D8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729" w:type="dxa"/>
          </w:tcPr>
          <w:p w:rsidR="001F7030" w:rsidRDefault="008B0D8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F7030" w:rsidRDefault="008B0D8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областных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профилактике экстремизма, идеологии терроризма</w:t>
            </w:r>
          </w:p>
        </w:tc>
        <w:tc>
          <w:tcPr>
            <w:tcW w:w="2325" w:type="dxa"/>
          </w:tcPr>
          <w:p w:rsidR="001F7030" w:rsidRDefault="008B0D8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30" w:type="dxa"/>
          </w:tcPr>
          <w:p w:rsidR="001F7030" w:rsidRDefault="008B0D81">
            <w:pPr>
              <w:pStyle w:val="TableParagraph"/>
              <w:ind w:left="102" w:right="7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учителя-</w:t>
            </w:r>
          </w:p>
          <w:p w:rsidR="001F7030" w:rsidRDefault="008B0D81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1F7030">
        <w:trPr>
          <w:trHeight w:val="551"/>
        </w:trPr>
        <w:tc>
          <w:tcPr>
            <w:tcW w:w="9342" w:type="dxa"/>
            <w:gridSpan w:val="4"/>
          </w:tcPr>
          <w:p w:rsidR="001F7030" w:rsidRDefault="008B0D81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предупреждению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противодействию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террористической</w:t>
            </w:r>
          </w:p>
          <w:p w:rsidR="001F7030" w:rsidRDefault="008B0D81"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сотрудниками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школы,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родительской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общественностью</w:t>
            </w:r>
          </w:p>
        </w:tc>
      </w:tr>
      <w:tr w:rsidR="001F7030">
        <w:trPr>
          <w:trHeight w:val="1931"/>
        </w:trPr>
        <w:tc>
          <w:tcPr>
            <w:tcW w:w="958" w:type="dxa"/>
          </w:tcPr>
          <w:p w:rsidR="001F7030" w:rsidRDefault="008B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729" w:type="dxa"/>
          </w:tcPr>
          <w:p w:rsidR="001F7030" w:rsidRDefault="008B0D81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Изучение законодательства РФ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 разжигание межнациональной межконфессиональной розни,</w:t>
            </w:r>
          </w:p>
          <w:p w:rsidR="001F7030" w:rsidRDefault="008B0D81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разъяснения сущности терроризма,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общественной </w:t>
            </w:r>
            <w:r>
              <w:rPr>
                <w:spacing w:val="-2"/>
                <w:sz w:val="24"/>
              </w:rPr>
              <w:t>опасности.</w:t>
            </w:r>
          </w:p>
        </w:tc>
        <w:tc>
          <w:tcPr>
            <w:tcW w:w="2325" w:type="dxa"/>
          </w:tcPr>
          <w:p w:rsidR="001F7030" w:rsidRDefault="008B0D8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30" w:type="dxa"/>
          </w:tcPr>
          <w:p w:rsidR="001F7030" w:rsidRDefault="008B0D81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1F7030">
        <w:trPr>
          <w:trHeight w:val="553"/>
        </w:trPr>
        <w:tc>
          <w:tcPr>
            <w:tcW w:w="958" w:type="dxa"/>
          </w:tcPr>
          <w:p w:rsidR="001F7030" w:rsidRDefault="008B0D8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729" w:type="dxa"/>
          </w:tcPr>
          <w:p w:rsidR="001F7030" w:rsidRDefault="008B0D8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F7030" w:rsidRDefault="008B0D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325" w:type="dxa"/>
          </w:tcPr>
          <w:p w:rsidR="001F7030" w:rsidRDefault="008B0D8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30" w:type="dxa"/>
          </w:tcPr>
          <w:p w:rsidR="001F7030" w:rsidRDefault="008B0D8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1F7030">
        <w:trPr>
          <w:trHeight w:val="1379"/>
        </w:trPr>
        <w:tc>
          <w:tcPr>
            <w:tcW w:w="958" w:type="dxa"/>
          </w:tcPr>
          <w:p w:rsidR="001F7030" w:rsidRDefault="008B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729" w:type="dxa"/>
          </w:tcPr>
          <w:p w:rsidR="001F7030" w:rsidRDefault="008B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  <w:p w:rsidR="001F7030" w:rsidRDefault="008B0D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2"/>
                <w:sz w:val="24"/>
              </w:rPr>
              <w:t xml:space="preserve"> школы:</w:t>
            </w:r>
          </w:p>
          <w:p w:rsidR="001F7030" w:rsidRDefault="008B0D8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«Антитеррористическая</w:t>
            </w:r>
          </w:p>
          <w:p w:rsidR="001F7030" w:rsidRDefault="008B0D81">
            <w:pPr>
              <w:pStyle w:val="TableParagraph"/>
              <w:spacing w:line="270" w:lineRule="atLeast"/>
              <w:ind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безопасность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образовательного </w:t>
            </w:r>
            <w:r>
              <w:rPr>
                <w:i/>
                <w:spacing w:val="-2"/>
                <w:sz w:val="24"/>
              </w:rPr>
              <w:t>учреждения»</w:t>
            </w:r>
          </w:p>
        </w:tc>
        <w:tc>
          <w:tcPr>
            <w:tcW w:w="2325" w:type="dxa"/>
          </w:tcPr>
          <w:p w:rsidR="001F7030" w:rsidRDefault="008B0D8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30" w:type="dxa"/>
          </w:tcPr>
          <w:p w:rsidR="001F7030" w:rsidRDefault="008B0D81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1F7030">
        <w:trPr>
          <w:trHeight w:val="2483"/>
        </w:trPr>
        <w:tc>
          <w:tcPr>
            <w:tcW w:w="958" w:type="dxa"/>
          </w:tcPr>
          <w:p w:rsidR="001F7030" w:rsidRDefault="008B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729" w:type="dxa"/>
          </w:tcPr>
          <w:p w:rsidR="001F7030" w:rsidRDefault="008B0D81">
            <w:pPr>
              <w:pStyle w:val="TableParagraph"/>
              <w:ind w:right="9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обеспечению </w:t>
            </w:r>
            <w:r>
              <w:rPr>
                <w:spacing w:val="-2"/>
                <w:sz w:val="24"/>
              </w:rPr>
              <w:t>безопасности, антитеррористической</w:t>
            </w:r>
          </w:p>
          <w:p w:rsidR="001F7030" w:rsidRDefault="008B0D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защищенности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 участия в воспитании</w:t>
            </w:r>
          </w:p>
          <w:p w:rsidR="001F7030" w:rsidRDefault="008B0D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бдительности,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личную и коллективную</w:t>
            </w:r>
          </w:p>
          <w:p w:rsidR="001F7030" w:rsidRDefault="008B0D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2325" w:type="dxa"/>
          </w:tcPr>
          <w:p w:rsidR="001F7030" w:rsidRDefault="008B0D81">
            <w:pPr>
              <w:pStyle w:val="TableParagraph"/>
              <w:ind w:left="106" w:right="486"/>
              <w:rPr>
                <w:sz w:val="24"/>
              </w:rPr>
            </w:pPr>
            <w:r>
              <w:rPr>
                <w:sz w:val="24"/>
              </w:rPr>
              <w:t>В течение года 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планам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330" w:type="dxa"/>
          </w:tcPr>
          <w:p w:rsidR="001F7030" w:rsidRDefault="008B0D81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F7030">
        <w:trPr>
          <w:trHeight w:val="1105"/>
        </w:trPr>
        <w:tc>
          <w:tcPr>
            <w:tcW w:w="958" w:type="dxa"/>
          </w:tcPr>
          <w:p w:rsidR="001F7030" w:rsidRDefault="008B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729" w:type="dxa"/>
          </w:tcPr>
          <w:p w:rsidR="001F7030" w:rsidRDefault="008B0D81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рекомендаций, буклетов для родителей и учащихся по повышению</w:t>
            </w:r>
          </w:p>
          <w:p w:rsidR="001F7030" w:rsidRDefault="008B0D8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325" w:type="dxa"/>
          </w:tcPr>
          <w:p w:rsidR="001F7030" w:rsidRDefault="008B0D8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30" w:type="dxa"/>
          </w:tcPr>
          <w:p w:rsidR="001F7030" w:rsidRDefault="008B0D81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1F7030" w:rsidRDefault="001F7030">
      <w:pPr>
        <w:pStyle w:val="TableParagraph"/>
        <w:rPr>
          <w:sz w:val="24"/>
        </w:rPr>
        <w:sectPr w:rsidR="001F7030">
          <w:pgSz w:w="11910" w:h="16840"/>
          <w:pgMar w:top="1080" w:right="850" w:bottom="280" w:left="1559" w:header="720" w:footer="720" w:gutter="0"/>
          <w:cols w:space="720"/>
        </w:sectPr>
      </w:pPr>
    </w:p>
    <w:p w:rsidR="001F7030" w:rsidRDefault="001F7030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729"/>
        <w:gridCol w:w="2325"/>
        <w:gridCol w:w="2330"/>
      </w:tblGrid>
      <w:tr w:rsidR="001F7030">
        <w:trPr>
          <w:trHeight w:val="551"/>
        </w:trPr>
        <w:tc>
          <w:tcPr>
            <w:tcW w:w="958" w:type="dxa"/>
            <w:tcBorders>
              <w:top w:val="nil"/>
            </w:tcBorders>
          </w:tcPr>
          <w:p w:rsidR="001F7030" w:rsidRDefault="001F70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9" w:type="dxa"/>
            <w:tcBorders>
              <w:top w:val="nil"/>
            </w:tcBorders>
          </w:tcPr>
          <w:p w:rsidR="001F7030" w:rsidRDefault="008B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современных</w:t>
            </w:r>
          </w:p>
          <w:p w:rsidR="001F7030" w:rsidRDefault="008B0D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религиозных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течений</w:t>
            </w:r>
          </w:p>
        </w:tc>
        <w:tc>
          <w:tcPr>
            <w:tcW w:w="2325" w:type="dxa"/>
            <w:tcBorders>
              <w:top w:val="nil"/>
            </w:tcBorders>
          </w:tcPr>
          <w:p w:rsidR="001F7030" w:rsidRDefault="001F70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30" w:type="dxa"/>
            <w:tcBorders>
              <w:top w:val="nil"/>
            </w:tcBorders>
          </w:tcPr>
          <w:p w:rsidR="001F7030" w:rsidRDefault="001F7030">
            <w:pPr>
              <w:pStyle w:val="TableParagraph"/>
              <w:ind w:left="0"/>
              <w:rPr>
                <w:sz w:val="24"/>
              </w:rPr>
            </w:pPr>
          </w:p>
        </w:tc>
      </w:tr>
      <w:tr w:rsidR="001F7030">
        <w:trPr>
          <w:trHeight w:val="1381"/>
        </w:trPr>
        <w:tc>
          <w:tcPr>
            <w:tcW w:w="958" w:type="dxa"/>
          </w:tcPr>
          <w:p w:rsidR="001F7030" w:rsidRDefault="008B0D8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729" w:type="dxa"/>
          </w:tcPr>
          <w:p w:rsidR="001F7030" w:rsidRDefault="008B0D8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:rsidR="001F7030" w:rsidRDefault="008B0D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«Формы работы классных руководителей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воспитании толерантного отношения к</w:t>
            </w:r>
          </w:p>
          <w:p w:rsidR="001F7030" w:rsidRDefault="008B0D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людям»</w:t>
            </w:r>
          </w:p>
        </w:tc>
        <w:tc>
          <w:tcPr>
            <w:tcW w:w="2325" w:type="dxa"/>
          </w:tcPr>
          <w:p w:rsidR="001F7030" w:rsidRDefault="008B0D8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30" w:type="dxa"/>
          </w:tcPr>
          <w:p w:rsidR="001F7030" w:rsidRDefault="008B0D8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1F7030">
        <w:trPr>
          <w:trHeight w:val="275"/>
        </w:trPr>
        <w:tc>
          <w:tcPr>
            <w:tcW w:w="9342" w:type="dxa"/>
            <w:gridSpan w:val="4"/>
          </w:tcPr>
          <w:p w:rsidR="001F7030" w:rsidRDefault="008B0D81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4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антитеррористической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защищенности</w:t>
            </w:r>
          </w:p>
        </w:tc>
      </w:tr>
      <w:tr w:rsidR="001F7030">
        <w:trPr>
          <w:trHeight w:val="551"/>
        </w:trPr>
        <w:tc>
          <w:tcPr>
            <w:tcW w:w="958" w:type="dxa"/>
          </w:tcPr>
          <w:p w:rsidR="001F7030" w:rsidRDefault="008B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729" w:type="dxa"/>
          </w:tcPr>
          <w:p w:rsidR="001F7030" w:rsidRDefault="008B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соблюдения</w:t>
            </w:r>
          </w:p>
          <w:p w:rsidR="001F7030" w:rsidRDefault="008B0D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пропускного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режима</w:t>
            </w:r>
          </w:p>
        </w:tc>
        <w:tc>
          <w:tcPr>
            <w:tcW w:w="2325" w:type="dxa"/>
          </w:tcPr>
          <w:p w:rsidR="001F7030" w:rsidRDefault="008B0D8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330" w:type="dxa"/>
          </w:tcPr>
          <w:p w:rsidR="001F7030" w:rsidRDefault="008B0D81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1F7030">
        <w:trPr>
          <w:trHeight w:val="829"/>
        </w:trPr>
        <w:tc>
          <w:tcPr>
            <w:tcW w:w="958" w:type="dxa"/>
          </w:tcPr>
          <w:p w:rsidR="001F7030" w:rsidRDefault="008B0D8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729" w:type="dxa"/>
          </w:tcPr>
          <w:p w:rsidR="001F7030" w:rsidRDefault="008B0D81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Организация дежурства администрации,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</w:p>
          <w:p w:rsidR="001F7030" w:rsidRDefault="008B0D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персонала,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2325" w:type="dxa"/>
          </w:tcPr>
          <w:p w:rsidR="001F7030" w:rsidRDefault="008B0D8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30" w:type="dxa"/>
          </w:tcPr>
          <w:p w:rsidR="001F7030" w:rsidRDefault="008B0D81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</w:t>
            </w:r>
          </w:p>
          <w:p w:rsidR="001F7030" w:rsidRDefault="008B0D81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7030">
        <w:trPr>
          <w:trHeight w:val="2207"/>
        </w:trPr>
        <w:tc>
          <w:tcPr>
            <w:tcW w:w="958" w:type="dxa"/>
          </w:tcPr>
          <w:p w:rsidR="001F7030" w:rsidRDefault="008B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729" w:type="dxa"/>
          </w:tcPr>
          <w:p w:rsidR="001F7030" w:rsidRDefault="008B0D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предмет обнаружения подозрительных предметов.</w:t>
            </w:r>
          </w:p>
          <w:p w:rsidR="001F7030" w:rsidRDefault="008B0D8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Осмотр ограждений, ворот, калиток,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выходов, замков,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запоров,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предмет их целостности и </w:t>
            </w:r>
            <w:r>
              <w:rPr>
                <w:spacing w:val="-2"/>
                <w:sz w:val="24"/>
              </w:rPr>
              <w:t>исправности</w:t>
            </w:r>
          </w:p>
        </w:tc>
        <w:tc>
          <w:tcPr>
            <w:tcW w:w="2325" w:type="dxa"/>
          </w:tcPr>
          <w:p w:rsidR="001F7030" w:rsidRDefault="008B0D8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330" w:type="dxa"/>
          </w:tcPr>
          <w:p w:rsidR="001F7030" w:rsidRDefault="008B0D81">
            <w:pPr>
              <w:pStyle w:val="TableParagraph"/>
              <w:ind w:left="102" w:right="10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ОБЗР, завхоз, сторож</w:t>
            </w:r>
          </w:p>
        </w:tc>
      </w:tr>
      <w:tr w:rsidR="001F7030">
        <w:trPr>
          <w:trHeight w:val="1379"/>
        </w:trPr>
        <w:tc>
          <w:tcPr>
            <w:tcW w:w="958" w:type="dxa"/>
          </w:tcPr>
          <w:p w:rsidR="001F7030" w:rsidRDefault="008B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729" w:type="dxa"/>
          </w:tcPr>
          <w:p w:rsidR="001F7030" w:rsidRDefault="008B0D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автотранспортом,</w:t>
            </w:r>
          </w:p>
          <w:p w:rsidR="001F7030" w:rsidRDefault="008B0D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припаркованном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F7030" w:rsidRDefault="008B0D8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непосредственной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 здания школы</w:t>
            </w:r>
          </w:p>
        </w:tc>
        <w:tc>
          <w:tcPr>
            <w:tcW w:w="2325" w:type="dxa"/>
          </w:tcPr>
          <w:p w:rsidR="001F7030" w:rsidRDefault="008B0D8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330" w:type="dxa"/>
          </w:tcPr>
          <w:p w:rsidR="001F7030" w:rsidRDefault="008B0D81">
            <w:pPr>
              <w:pStyle w:val="TableParagraph"/>
              <w:ind w:left="102" w:right="10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ОБЗР, завхоз, сторож</w:t>
            </w:r>
          </w:p>
        </w:tc>
      </w:tr>
      <w:tr w:rsidR="001F7030">
        <w:trPr>
          <w:trHeight w:val="1381"/>
        </w:trPr>
        <w:tc>
          <w:tcPr>
            <w:tcW w:w="958" w:type="dxa"/>
          </w:tcPr>
          <w:p w:rsidR="001F7030" w:rsidRDefault="008B0D8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729" w:type="dxa"/>
          </w:tcPr>
          <w:p w:rsidR="001F7030" w:rsidRDefault="008B0D81">
            <w:pPr>
              <w:pStyle w:val="TableParagraph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проверок состояния эвакуационных выходов и путей эвакуации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(исправность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дверных </w:t>
            </w:r>
            <w:r>
              <w:rPr>
                <w:spacing w:val="-2"/>
                <w:sz w:val="24"/>
              </w:rPr>
              <w:t>замков,</w:t>
            </w:r>
          </w:p>
          <w:p w:rsidR="001F7030" w:rsidRDefault="008B0D8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незагроможденность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проходов)</w:t>
            </w:r>
          </w:p>
        </w:tc>
        <w:tc>
          <w:tcPr>
            <w:tcW w:w="2325" w:type="dxa"/>
          </w:tcPr>
          <w:p w:rsidR="001F7030" w:rsidRDefault="008B0D8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30" w:type="dxa"/>
          </w:tcPr>
          <w:p w:rsidR="001F7030" w:rsidRDefault="008B0D81">
            <w:pPr>
              <w:pStyle w:val="TableParagraph"/>
              <w:ind w:left="102" w:right="469" w:firstLine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1F7030">
        <w:trPr>
          <w:trHeight w:val="551"/>
        </w:trPr>
        <w:tc>
          <w:tcPr>
            <w:tcW w:w="958" w:type="dxa"/>
          </w:tcPr>
          <w:p w:rsidR="001F7030" w:rsidRDefault="008B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729" w:type="dxa"/>
          </w:tcPr>
          <w:p w:rsidR="001F7030" w:rsidRDefault="008B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57"/>
                <w:sz w:val="24"/>
              </w:rPr>
              <w:t xml:space="preserve"> </w:t>
            </w:r>
            <w:r w:rsidR="00BF5D71">
              <w:rPr>
                <w:spacing w:val="-2"/>
                <w:sz w:val="24"/>
              </w:rPr>
              <w:t>сигнализации</w:t>
            </w:r>
          </w:p>
          <w:p w:rsidR="001F7030" w:rsidRDefault="001F7030" w:rsidP="00BF5D71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  <w:tc>
          <w:tcPr>
            <w:tcW w:w="2325" w:type="dxa"/>
          </w:tcPr>
          <w:p w:rsidR="001F7030" w:rsidRDefault="008B0D8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30" w:type="dxa"/>
          </w:tcPr>
          <w:p w:rsidR="001F7030" w:rsidRDefault="008B0D81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1F7030">
        <w:trPr>
          <w:trHeight w:val="1655"/>
        </w:trPr>
        <w:tc>
          <w:tcPr>
            <w:tcW w:w="958" w:type="dxa"/>
          </w:tcPr>
          <w:p w:rsidR="001F7030" w:rsidRDefault="008B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729" w:type="dxa"/>
          </w:tcPr>
          <w:p w:rsidR="001F7030" w:rsidRDefault="008B0D81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Организация взаимодействия с правоохранительными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органами, органами местного</w:t>
            </w:r>
          </w:p>
          <w:p w:rsidR="001F7030" w:rsidRDefault="008B0D8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самоуправления,</w:t>
            </w:r>
          </w:p>
          <w:p w:rsidR="001F7030" w:rsidRDefault="008B0D8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вспомогательными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общественными организациями</w:t>
            </w:r>
          </w:p>
        </w:tc>
        <w:tc>
          <w:tcPr>
            <w:tcW w:w="2325" w:type="dxa"/>
          </w:tcPr>
          <w:p w:rsidR="001F7030" w:rsidRDefault="008B0D8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30" w:type="dxa"/>
          </w:tcPr>
          <w:p w:rsidR="001F7030" w:rsidRDefault="008B0D81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1F7030">
        <w:trPr>
          <w:trHeight w:val="826"/>
        </w:trPr>
        <w:tc>
          <w:tcPr>
            <w:tcW w:w="958" w:type="dxa"/>
          </w:tcPr>
          <w:p w:rsidR="001F7030" w:rsidRDefault="008B0D8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729" w:type="dxa"/>
          </w:tcPr>
          <w:p w:rsidR="001F7030" w:rsidRDefault="008B0D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 за проведением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</w:p>
          <w:p w:rsidR="001F7030" w:rsidRDefault="008B0D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325" w:type="dxa"/>
          </w:tcPr>
          <w:p w:rsidR="001F7030" w:rsidRDefault="008B0D8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30" w:type="dxa"/>
          </w:tcPr>
          <w:p w:rsidR="001F7030" w:rsidRDefault="008B0D81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1F7030">
        <w:trPr>
          <w:trHeight w:val="1933"/>
        </w:trPr>
        <w:tc>
          <w:tcPr>
            <w:tcW w:w="958" w:type="dxa"/>
            <w:tcBorders>
              <w:bottom w:val="single" w:sz="4" w:space="0" w:color="000000"/>
            </w:tcBorders>
          </w:tcPr>
          <w:p w:rsidR="001F7030" w:rsidRDefault="008B0D8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729" w:type="dxa"/>
            <w:tcBorders>
              <w:bottom w:val="single" w:sz="4" w:space="0" w:color="000000"/>
            </w:tcBorders>
          </w:tcPr>
          <w:p w:rsidR="001F7030" w:rsidRDefault="008B0D81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>Освещение проводимых мероприятий по вопросам противодействия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</w:p>
          <w:p w:rsidR="001F7030" w:rsidRDefault="008B0D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терроризма,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325" w:type="dxa"/>
            <w:tcBorders>
              <w:bottom w:val="single" w:sz="4" w:space="0" w:color="000000"/>
            </w:tcBorders>
          </w:tcPr>
          <w:p w:rsidR="001F7030" w:rsidRDefault="008B0D8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30" w:type="dxa"/>
            <w:tcBorders>
              <w:bottom w:val="single" w:sz="4" w:space="0" w:color="000000"/>
            </w:tcBorders>
          </w:tcPr>
          <w:p w:rsidR="001F7030" w:rsidRDefault="008B0D81">
            <w:pPr>
              <w:pStyle w:val="TableParagraph"/>
              <w:ind w:left="102" w:right="4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Администратор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сайта</w:t>
            </w:r>
          </w:p>
        </w:tc>
      </w:tr>
    </w:tbl>
    <w:p w:rsidR="001F7030" w:rsidRDefault="001F7030">
      <w:pPr>
        <w:pStyle w:val="TableParagraph"/>
        <w:rPr>
          <w:sz w:val="24"/>
        </w:rPr>
        <w:sectPr w:rsidR="001F7030">
          <w:pgSz w:w="11910" w:h="16840"/>
          <w:pgMar w:top="1080" w:right="850" w:bottom="280" w:left="1559" w:header="720" w:footer="720" w:gutter="0"/>
          <w:cols w:space="720"/>
        </w:sectPr>
      </w:pPr>
    </w:p>
    <w:p w:rsidR="001F7030" w:rsidRDefault="001F7030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729"/>
        <w:gridCol w:w="2325"/>
        <w:gridCol w:w="2330"/>
      </w:tblGrid>
      <w:tr w:rsidR="001F7030">
        <w:trPr>
          <w:trHeight w:val="830"/>
        </w:trPr>
        <w:tc>
          <w:tcPr>
            <w:tcW w:w="958" w:type="dxa"/>
            <w:tcBorders>
              <w:left w:val="single" w:sz="8" w:space="0" w:color="000000"/>
            </w:tcBorders>
          </w:tcPr>
          <w:p w:rsidR="001F7030" w:rsidRDefault="008B0D8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729" w:type="dxa"/>
            <w:tcBorders>
              <w:right w:val="single" w:sz="8" w:space="0" w:color="000000"/>
            </w:tcBorders>
          </w:tcPr>
          <w:p w:rsidR="001F7030" w:rsidRDefault="008B0D81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F7030" w:rsidRDefault="008B0D8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республиканских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соревнованиях</w:t>
            </w:r>
          </w:p>
          <w:p w:rsidR="001F7030" w:rsidRDefault="008B0D81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«Президентские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состязания»</w:t>
            </w:r>
          </w:p>
        </w:tc>
        <w:tc>
          <w:tcPr>
            <w:tcW w:w="2325" w:type="dxa"/>
            <w:tcBorders>
              <w:left w:val="single" w:sz="8" w:space="0" w:color="000000"/>
              <w:right w:val="single" w:sz="8" w:space="0" w:color="000000"/>
            </w:tcBorders>
          </w:tcPr>
          <w:p w:rsidR="001F7030" w:rsidRDefault="008B0D8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30" w:type="dxa"/>
            <w:tcBorders>
              <w:left w:val="single" w:sz="8" w:space="0" w:color="000000"/>
              <w:right w:val="single" w:sz="8" w:space="0" w:color="000000"/>
            </w:tcBorders>
          </w:tcPr>
          <w:p w:rsidR="001F7030" w:rsidRDefault="008B0D8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1F7030">
        <w:trPr>
          <w:trHeight w:val="642"/>
        </w:trPr>
        <w:tc>
          <w:tcPr>
            <w:tcW w:w="958" w:type="dxa"/>
            <w:tcBorders>
              <w:left w:val="single" w:sz="8" w:space="0" w:color="000000"/>
            </w:tcBorders>
          </w:tcPr>
          <w:p w:rsidR="001F7030" w:rsidRDefault="008B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729" w:type="dxa"/>
            <w:tcBorders>
              <w:right w:val="single" w:sz="8" w:space="0" w:color="000000"/>
            </w:tcBorders>
          </w:tcPr>
          <w:p w:rsidR="001F7030" w:rsidRDefault="008B0D8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слѐз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2325" w:type="dxa"/>
            <w:tcBorders>
              <w:left w:val="single" w:sz="8" w:space="0" w:color="000000"/>
              <w:right w:val="single" w:sz="8" w:space="0" w:color="000000"/>
            </w:tcBorders>
          </w:tcPr>
          <w:p w:rsidR="001F7030" w:rsidRDefault="008B0D8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30" w:type="dxa"/>
            <w:tcBorders>
              <w:left w:val="single" w:sz="8" w:space="0" w:color="000000"/>
              <w:right w:val="single" w:sz="8" w:space="0" w:color="000000"/>
            </w:tcBorders>
          </w:tcPr>
          <w:p w:rsidR="001F7030" w:rsidRDefault="008B0D81">
            <w:pPr>
              <w:pStyle w:val="TableParagraph"/>
              <w:ind w:left="102" w:firstLine="1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F7030">
        <w:trPr>
          <w:trHeight w:val="827"/>
        </w:trPr>
        <w:tc>
          <w:tcPr>
            <w:tcW w:w="958" w:type="dxa"/>
            <w:tcBorders>
              <w:left w:val="single" w:sz="8" w:space="0" w:color="000000"/>
            </w:tcBorders>
          </w:tcPr>
          <w:p w:rsidR="001F7030" w:rsidRDefault="008B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729" w:type="dxa"/>
            <w:tcBorders>
              <w:right w:val="single" w:sz="8" w:space="0" w:color="000000"/>
            </w:tcBorders>
          </w:tcPr>
          <w:p w:rsidR="001F7030" w:rsidRDefault="008B0D8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Научно-практическая</w:t>
            </w:r>
          </w:p>
          <w:p w:rsidR="001F7030" w:rsidRDefault="008B0D81">
            <w:pPr>
              <w:pStyle w:val="TableParagraph"/>
              <w:spacing w:line="270" w:lineRule="atLeast"/>
              <w:ind w:left="112" w:right="11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 </w:t>
            </w:r>
            <w:r>
              <w:rPr>
                <w:spacing w:val="-2"/>
                <w:sz w:val="24"/>
              </w:rPr>
              <w:t>террора»</w:t>
            </w:r>
          </w:p>
        </w:tc>
        <w:tc>
          <w:tcPr>
            <w:tcW w:w="2325" w:type="dxa"/>
            <w:tcBorders>
              <w:left w:val="single" w:sz="8" w:space="0" w:color="000000"/>
              <w:right w:val="single" w:sz="8" w:space="0" w:color="000000"/>
            </w:tcBorders>
          </w:tcPr>
          <w:p w:rsidR="001F7030" w:rsidRDefault="008B0D8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30" w:type="dxa"/>
            <w:tcBorders>
              <w:left w:val="single" w:sz="8" w:space="0" w:color="000000"/>
              <w:right w:val="single" w:sz="8" w:space="0" w:color="000000"/>
            </w:tcBorders>
          </w:tcPr>
          <w:p w:rsidR="001F7030" w:rsidRDefault="008B0D81">
            <w:pPr>
              <w:pStyle w:val="TableParagraph"/>
              <w:ind w:left="102" w:firstLine="1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F7030">
        <w:trPr>
          <w:trHeight w:val="827"/>
        </w:trPr>
        <w:tc>
          <w:tcPr>
            <w:tcW w:w="958" w:type="dxa"/>
            <w:tcBorders>
              <w:left w:val="single" w:sz="8" w:space="0" w:color="000000"/>
              <w:bottom w:val="single" w:sz="8" w:space="0" w:color="000000"/>
            </w:tcBorders>
          </w:tcPr>
          <w:p w:rsidR="001F7030" w:rsidRDefault="008B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729" w:type="dxa"/>
            <w:tcBorders>
              <w:bottom w:val="single" w:sz="8" w:space="0" w:color="000000"/>
              <w:right w:val="single" w:sz="8" w:space="0" w:color="000000"/>
            </w:tcBorders>
          </w:tcPr>
          <w:p w:rsidR="001F7030" w:rsidRDefault="008B0D8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  <w:r>
              <w:rPr>
                <w:spacing w:val="-2"/>
                <w:sz w:val="24"/>
              </w:rPr>
              <w:t>спортивных</w:t>
            </w:r>
          </w:p>
          <w:p w:rsidR="001F7030" w:rsidRDefault="008B0D81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играх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«Зарница»,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«Орленок»,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 </w:t>
            </w:r>
            <w:r>
              <w:rPr>
                <w:spacing w:val="-2"/>
                <w:sz w:val="24"/>
              </w:rPr>
              <w:t>Победа»</w:t>
            </w:r>
          </w:p>
        </w:tc>
        <w:tc>
          <w:tcPr>
            <w:tcW w:w="23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030" w:rsidRDefault="008B0D8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030" w:rsidRDefault="008B0D81">
            <w:pPr>
              <w:pStyle w:val="TableParagraph"/>
              <w:ind w:left="102" w:right="725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</w:tbl>
    <w:p w:rsidR="008B0D81" w:rsidRDefault="008B0D81"/>
    <w:sectPr w:rsidR="008B0D81">
      <w:pgSz w:w="11910" w:h="16840"/>
      <w:pgMar w:top="108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305ED"/>
    <w:multiLevelType w:val="hybridMultilevel"/>
    <w:tmpl w:val="F5C8AA72"/>
    <w:lvl w:ilvl="0" w:tplc="764A6C44">
      <w:start w:val="1"/>
      <w:numFmt w:val="decimal"/>
      <w:lvlText w:val="%1."/>
      <w:lvlJc w:val="left"/>
      <w:pPr>
        <w:ind w:left="14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8281FC8">
      <w:numFmt w:val="bullet"/>
      <w:lvlText w:val="•"/>
      <w:lvlJc w:val="left"/>
      <w:pPr>
        <w:ind w:left="1075" w:hanging="182"/>
      </w:pPr>
      <w:rPr>
        <w:rFonts w:hint="default"/>
        <w:lang w:val="ru-RU" w:eastAsia="en-US" w:bidi="ar-SA"/>
      </w:rPr>
    </w:lvl>
    <w:lvl w:ilvl="2" w:tplc="94A4E422">
      <w:numFmt w:val="bullet"/>
      <w:lvlText w:val="•"/>
      <w:lvlJc w:val="left"/>
      <w:pPr>
        <w:ind w:left="2011" w:hanging="182"/>
      </w:pPr>
      <w:rPr>
        <w:rFonts w:hint="default"/>
        <w:lang w:val="ru-RU" w:eastAsia="en-US" w:bidi="ar-SA"/>
      </w:rPr>
    </w:lvl>
    <w:lvl w:ilvl="3" w:tplc="76C24B30">
      <w:numFmt w:val="bullet"/>
      <w:lvlText w:val="•"/>
      <w:lvlJc w:val="left"/>
      <w:pPr>
        <w:ind w:left="2947" w:hanging="182"/>
      </w:pPr>
      <w:rPr>
        <w:rFonts w:hint="default"/>
        <w:lang w:val="ru-RU" w:eastAsia="en-US" w:bidi="ar-SA"/>
      </w:rPr>
    </w:lvl>
    <w:lvl w:ilvl="4" w:tplc="BF664514">
      <w:numFmt w:val="bullet"/>
      <w:lvlText w:val="•"/>
      <w:lvlJc w:val="left"/>
      <w:pPr>
        <w:ind w:left="3882" w:hanging="182"/>
      </w:pPr>
      <w:rPr>
        <w:rFonts w:hint="default"/>
        <w:lang w:val="ru-RU" w:eastAsia="en-US" w:bidi="ar-SA"/>
      </w:rPr>
    </w:lvl>
    <w:lvl w:ilvl="5" w:tplc="9E3CED04">
      <w:numFmt w:val="bullet"/>
      <w:lvlText w:val="•"/>
      <w:lvlJc w:val="left"/>
      <w:pPr>
        <w:ind w:left="4818" w:hanging="182"/>
      </w:pPr>
      <w:rPr>
        <w:rFonts w:hint="default"/>
        <w:lang w:val="ru-RU" w:eastAsia="en-US" w:bidi="ar-SA"/>
      </w:rPr>
    </w:lvl>
    <w:lvl w:ilvl="6" w:tplc="3CD88ECA">
      <w:numFmt w:val="bullet"/>
      <w:lvlText w:val="•"/>
      <w:lvlJc w:val="left"/>
      <w:pPr>
        <w:ind w:left="5754" w:hanging="182"/>
      </w:pPr>
      <w:rPr>
        <w:rFonts w:hint="default"/>
        <w:lang w:val="ru-RU" w:eastAsia="en-US" w:bidi="ar-SA"/>
      </w:rPr>
    </w:lvl>
    <w:lvl w:ilvl="7" w:tplc="6C5C8E64">
      <w:numFmt w:val="bullet"/>
      <w:lvlText w:val="•"/>
      <w:lvlJc w:val="left"/>
      <w:pPr>
        <w:ind w:left="6690" w:hanging="182"/>
      </w:pPr>
      <w:rPr>
        <w:rFonts w:hint="default"/>
        <w:lang w:val="ru-RU" w:eastAsia="en-US" w:bidi="ar-SA"/>
      </w:rPr>
    </w:lvl>
    <w:lvl w:ilvl="8" w:tplc="1C8690C4">
      <w:numFmt w:val="bullet"/>
      <w:lvlText w:val="•"/>
      <w:lvlJc w:val="left"/>
      <w:pPr>
        <w:ind w:left="7625" w:hanging="18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7030"/>
    <w:rsid w:val="000A19EC"/>
    <w:rsid w:val="001F7030"/>
    <w:rsid w:val="008B0D81"/>
    <w:rsid w:val="00B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2</cp:revision>
  <dcterms:created xsi:type="dcterms:W3CDTF">2026-02-27T05:21:00Z</dcterms:created>
  <dcterms:modified xsi:type="dcterms:W3CDTF">2026-02-27T05:21:00Z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2010</vt:lpwstr>
  </property>
</Properties>
</file>